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A3" w:rsidRPr="00E92620" w:rsidRDefault="009D60A3" w:rsidP="00E92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620" w:rsidRPr="00582F89" w:rsidRDefault="002E0267" w:rsidP="00E92620">
      <w:pPr>
        <w:jc w:val="center"/>
        <w:rPr>
          <w:rFonts w:ascii="Times New Roman" w:hAnsi="Times New Roman"/>
          <w:b/>
        </w:rPr>
      </w:pPr>
      <w:r w:rsidRPr="00582F89">
        <w:rPr>
          <w:rFonts w:ascii="Times New Roman" w:hAnsi="Times New Roman"/>
          <w:b/>
        </w:rPr>
        <w:t>Formularz rekrutacyjny</w:t>
      </w:r>
    </w:p>
    <w:p w:rsidR="00E92620" w:rsidRPr="00582F89" w:rsidRDefault="00E92620" w:rsidP="00E92620">
      <w:pPr>
        <w:jc w:val="center"/>
        <w:rPr>
          <w:rFonts w:ascii="Times New Roman" w:hAnsi="Times New Roman"/>
          <w:b/>
        </w:rPr>
      </w:pPr>
      <w:r w:rsidRPr="00582F89">
        <w:rPr>
          <w:rFonts w:ascii="Times New Roman" w:hAnsi="Times New Roman"/>
          <w:b/>
        </w:rPr>
        <w:t>„ART Spodki – przestrzeń –</w:t>
      </w:r>
      <w:r w:rsidR="00582F89" w:rsidRPr="00582F89">
        <w:rPr>
          <w:rFonts w:ascii="Times New Roman" w:hAnsi="Times New Roman"/>
          <w:b/>
        </w:rPr>
        <w:t xml:space="preserve"> </w:t>
      </w:r>
      <w:r w:rsidRPr="00582F89">
        <w:rPr>
          <w:rFonts w:ascii="Times New Roman" w:hAnsi="Times New Roman"/>
          <w:b/>
        </w:rPr>
        <w:t xml:space="preserve">ludzie </w:t>
      </w:r>
      <w:r w:rsidR="00582F89" w:rsidRPr="00582F89">
        <w:rPr>
          <w:rFonts w:ascii="Times New Roman" w:hAnsi="Times New Roman"/>
          <w:b/>
        </w:rPr>
        <w:t xml:space="preserve">– </w:t>
      </w:r>
      <w:r w:rsidRPr="00582F89">
        <w:rPr>
          <w:rFonts w:ascii="Times New Roman" w:hAnsi="Times New Roman"/>
          <w:b/>
        </w:rPr>
        <w:t>inspiracje” dofinansowanego ze środków Ministra Kultury i Dziedzictwa Narodowego pochodzących z Funduszu Promocji Kultury</w:t>
      </w:r>
    </w:p>
    <w:p w:rsidR="002E0267" w:rsidRPr="00582F89" w:rsidRDefault="002E0267" w:rsidP="002E0267">
      <w:pPr>
        <w:rPr>
          <w:rFonts w:ascii="Times New Roman" w:hAnsi="Times New Roman"/>
          <w:b/>
        </w:rPr>
      </w:pPr>
    </w:p>
    <w:p w:rsidR="00E92620" w:rsidRPr="00582F89" w:rsidRDefault="002E0267" w:rsidP="002E0267">
      <w:pPr>
        <w:rPr>
          <w:rFonts w:ascii="Times New Roman" w:hAnsi="Times New Roman"/>
        </w:rPr>
      </w:pPr>
      <w:r w:rsidRPr="00582F89">
        <w:rPr>
          <w:rFonts w:ascii="Times New Roman" w:hAnsi="Times New Roman"/>
          <w:b/>
        </w:rPr>
        <w:t>DANE OSOBOWE</w:t>
      </w:r>
      <w:r w:rsidR="00773C48" w:rsidRPr="00582F89">
        <w:rPr>
          <w:rFonts w:ascii="Times New Roman" w:hAnsi="Times New Roman"/>
          <w:b/>
        </w:rPr>
        <w:t xml:space="preserve"> </w:t>
      </w:r>
      <w:r w:rsidR="00773C48" w:rsidRPr="00582F89">
        <w:rPr>
          <w:rFonts w:ascii="Times New Roman" w:hAnsi="Times New Roman"/>
        </w:rPr>
        <w:t>(proszę wypełnić drukowanymi literami)</w:t>
      </w:r>
      <w:r w:rsidRPr="00582F89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513"/>
        <w:gridCol w:w="3365"/>
      </w:tblGrid>
      <w:tr w:rsidR="00286138" w:rsidRPr="00582F89" w:rsidTr="00286138">
        <w:tc>
          <w:tcPr>
            <w:tcW w:w="3227" w:type="dxa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</w:tr>
      <w:tr w:rsidR="00286138" w:rsidRPr="00582F89" w:rsidTr="00286138">
        <w:tc>
          <w:tcPr>
            <w:tcW w:w="3227" w:type="dxa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</w:tr>
      <w:tr w:rsidR="00286138" w:rsidRPr="00582F89" w:rsidTr="00286138">
        <w:tc>
          <w:tcPr>
            <w:tcW w:w="3227" w:type="dxa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Miejsce zatrudnienia: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</w:tr>
      <w:tr w:rsidR="00286138" w:rsidRPr="00582F89" w:rsidTr="00286138">
        <w:trPr>
          <w:trHeight w:val="225"/>
        </w:trPr>
        <w:tc>
          <w:tcPr>
            <w:tcW w:w="3227" w:type="dxa"/>
            <w:vMerge w:val="restart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Kontakt:</w:t>
            </w:r>
          </w:p>
        </w:tc>
        <w:tc>
          <w:tcPr>
            <w:tcW w:w="2551" w:type="dxa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3433" w:type="dxa"/>
            <w:shd w:val="clear" w:color="auto" w:fill="BFBFBF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  <w:r w:rsidRPr="00582F89">
              <w:rPr>
                <w:rFonts w:ascii="Times New Roman" w:hAnsi="Times New Roman"/>
                <w:b/>
              </w:rPr>
              <w:t>Adres e-mail:</w:t>
            </w:r>
          </w:p>
        </w:tc>
      </w:tr>
      <w:tr w:rsidR="00773C48" w:rsidRPr="00582F89" w:rsidTr="00286138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773C48" w:rsidRPr="00582F89" w:rsidRDefault="00773C48" w:rsidP="002E0267">
            <w:pPr>
              <w:rPr>
                <w:rFonts w:ascii="Times New Roman" w:hAnsi="Times New Roman"/>
                <w:b/>
              </w:rPr>
            </w:pPr>
          </w:p>
        </w:tc>
      </w:tr>
    </w:tbl>
    <w:p w:rsidR="002E0267" w:rsidRPr="00582F89" w:rsidRDefault="002E0267" w:rsidP="00E92620">
      <w:pPr>
        <w:rPr>
          <w:rFonts w:ascii="Times New Roman" w:hAnsi="Times New Roman"/>
          <w:b/>
        </w:rPr>
      </w:pPr>
    </w:p>
    <w:p w:rsidR="002E0267" w:rsidRPr="00582F89" w:rsidRDefault="002E0267" w:rsidP="00E92620">
      <w:pPr>
        <w:rPr>
          <w:rFonts w:ascii="Times New Roman" w:hAnsi="Times New Roman"/>
          <w:b/>
        </w:rPr>
      </w:pPr>
      <w:r w:rsidRPr="00582F89">
        <w:rPr>
          <w:rFonts w:ascii="Times New Roman" w:hAnsi="Times New Roman"/>
          <w:b/>
        </w:rPr>
        <w:t>DEKLARACJA UDZIAŁU</w:t>
      </w:r>
      <w:r w:rsidR="007F3705" w:rsidRPr="00582F89">
        <w:rPr>
          <w:rFonts w:ascii="Times New Roman" w:hAnsi="Times New Roman"/>
          <w:b/>
        </w:rPr>
        <w:t>:</w:t>
      </w:r>
    </w:p>
    <w:p w:rsidR="00893773" w:rsidRPr="00582F89" w:rsidRDefault="002E0267" w:rsidP="005924DB">
      <w:pPr>
        <w:jc w:val="both"/>
        <w:rPr>
          <w:rFonts w:ascii="Times New Roman" w:hAnsi="Times New Roman"/>
        </w:rPr>
      </w:pPr>
      <w:r w:rsidRPr="00582F89">
        <w:rPr>
          <w:rFonts w:ascii="Times New Roman" w:hAnsi="Times New Roman"/>
          <w:bCs/>
        </w:rPr>
        <w:t>Deklaruję udział</w:t>
      </w:r>
      <w:r w:rsidR="00893773" w:rsidRPr="00582F89">
        <w:rPr>
          <w:rFonts w:ascii="Times New Roman" w:hAnsi="Times New Roman"/>
          <w:bCs/>
        </w:rPr>
        <w:t xml:space="preserve"> </w:t>
      </w:r>
      <w:r w:rsidR="00893773" w:rsidRPr="00582F89">
        <w:rPr>
          <w:rFonts w:ascii="Times New Roman" w:hAnsi="Times New Roman"/>
        </w:rPr>
        <w:t>w dwóch</w:t>
      </w:r>
      <w:r w:rsidRPr="00582F89">
        <w:rPr>
          <w:rFonts w:ascii="Times New Roman" w:hAnsi="Times New Roman"/>
        </w:rPr>
        <w:t xml:space="preserve"> obowiązkowych</w:t>
      </w:r>
      <w:r w:rsidR="00893773" w:rsidRPr="00582F89">
        <w:rPr>
          <w:rFonts w:ascii="Times New Roman" w:hAnsi="Times New Roman"/>
        </w:rPr>
        <w:t xml:space="preserve"> blokach tematycznych w łącznym wymiarze 16 godzin z następujących tematów:</w:t>
      </w:r>
      <w:bookmarkStart w:id="0" w:name="_GoBack"/>
      <w:bookmarkEnd w:id="0"/>
    </w:p>
    <w:p w:rsidR="00893773" w:rsidRPr="00031660" w:rsidRDefault="00893773" w:rsidP="00031660">
      <w:pPr>
        <w:numPr>
          <w:ilvl w:val="0"/>
          <w:numId w:val="19"/>
        </w:numPr>
        <w:ind w:left="709" w:hanging="349"/>
        <w:rPr>
          <w:rFonts w:ascii="Times New Roman" w:hAnsi="Times New Roman"/>
          <w:i/>
          <w:iCs/>
        </w:rPr>
      </w:pPr>
      <w:r w:rsidRPr="00031660">
        <w:rPr>
          <w:rFonts w:ascii="Times New Roman" w:hAnsi="Times New Roman"/>
          <w:i/>
          <w:iCs/>
        </w:rPr>
        <w:t>„Dziedzictwo kulturowe jako źródło inspiracji w działaniach edukacyjnych” – 8 godz.</w:t>
      </w:r>
    </w:p>
    <w:p w:rsidR="00893773" w:rsidRPr="00031660" w:rsidRDefault="00893773" w:rsidP="00031660">
      <w:pPr>
        <w:numPr>
          <w:ilvl w:val="0"/>
          <w:numId w:val="19"/>
        </w:numPr>
        <w:ind w:left="709" w:hanging="349"/>
        <w:rPr>
          <w:rFonts w:ascii="Times New Roman" w:hAnsi="Times New Roman"/>
          <w:i/>
          <w:iCs/>
        </w:rPr>
      </w:pPr>
      <w:r w:rsidRPr="00031660">
        <w:rPr>
          <w:rFonts w:ascii="Times New Roman" w:hAnsi="Times New Roman"/>
          <w:i/>
          <w:iCs/>
        </w:rPr>
        <w:t xml:space="preserve">„Trening kreatywności i design </w:t>
      </w:r>
      <w:proofErr w:type="spellStart"/>
      <w:r w:rsidRPr="00031660">
        <w:rPr>
          <w:rFonts w:ascii="Times New Roman" w:hAnsi="Times New Roman"/>
          <w:i/>
          <w:iCs/>
        </w:rPr>
        <w:t>thinking</w:t>
      </w:r>
      <w:proofErr w:type="spellEnd"/>
      <w:r w:rsidRPr="00031660">
        <w:rPr>
          <w:rFonts w:ascii="Times New Roman" w:hAnsi="Times New Roman"/>
          <w:i/>
          <w:iCs/>
        </w:rPr>
        <w:t>”</w:t>
      </w:r>
      <w:r w:rsidR="00582F89" w:rsidRPr="00031660">
        <w:rPr>
          <w:rFonts w:ascii="Times New Roman" w:hAnsi="Times New Roman"/>
          <w:i/>
          <w:iCs/>
        </w:rPr>
        <w:t xml:space="preserve"> –</w:t>
      </w:r>
      <w:r w:rsidRPr="00031660">
        <w:rPr>
          <w:rFonts w:ascii="Times New Roman" w:hAnsi="Times New Roman"/>
          <w:i/>
          <w:iCs/>
        </w:rPr>
        <w:t xml:space="preserve"> 8 godz.</w:t>
      </w:r>
    </w:p>
    <w:p w:rsidR="00582F89" w:rsidRPr="00582F89" w:rsidRDefault="00582F89" w:rsidP="00582F89">
      <w:pPr>
        <w:ind w:left="1065"/>
        <w:rPr>
          <w:rFonts w:ascii="Times New Roman" w:hAnsi="Times New Roman"/>
          <w:i/>
        </w:rPr>
      </w:pPr>
    </w:p>
    <w:p w:rsidR="00773C48" w:rsidRPr="00582F89" w:rsidRDefault="00893773" w:rsidP="00893773">
      <w:pPr>
        <w:rPr>
          <w:rFonts w:ascii="Times New Roman" w:hAnsi="Times New Roman"/>
        </w:rPr>
      </w:pPr>
      <w:r w:rsidRPr="00582F89">
        <w:rPr>
          <w:rFonts w:ascii="Times New Roman" w:hAnsi="Times New Roman"/>
        </w:rPr>
        <w:t xml:space="preserve">oraz w jednym wybranym obszarze tematycznym spośród 4 zaproponowanych bloków w wymiarze 16 </w:t>
      </w:r>
      <w:proofErr w:type="spellStart"/>
      <w:r w:rsidRPr="00582F89">
        <w:rPr>
          <w:rFonts w:ascii="Times New Roman" w:hAnsi="Times New Roman"/>
        </w:rPr>
        <w:t>godz</w:t>
      </w:r>
      <w:proofErr w:type="spellEnd"/>
      <w:r w:rsidR="007F3705" w:rsidRPr="00582F89">
        <w:rPr>
          <w:rFonts w:ascii="Times New Roman" w:hAnsi="Times New Roman"/>
        </w:rPr>
        <w:t>:</w:t>
      </w:r>
      <w:r w:rsidR="00582F89">
        <w:rPr>
          <w:rFonts w:ascii="Times New Roman" w:hAnsi="Times New Roman"/>
        </w:rPr>
        <w:t xml:space="preserve"> </w:t>
      </w:r>
      <w:r w:rsidR="00773C48" w:rsidRPr="00582F89">
        <w:rPr>
          <w:rFonts w:ascii="Times New Roman" w:hAnsi="Times New Roman"/>
          <w:b/>
          <w:bCs/>
        </w:rPr>
        <w:t>*</w:t>
      </w:r>
    </w:p>
    <w:p w:rsidR="00773C48" w:rsidRPr="00582F89" w:rsidRDefault="00893773" w:rsidP="00582F89">
      <w:pPr>
        <w:numPr>
          <w:ilvl w:val="0"/>
          <w:numId w:val="23"/>
        </w:numPr>
        <w:rPr>
          <w:rFonts w:ascii="Times New Roman" w:hAnsi="Times New Roman"/>
          <w:i/>
        </w:rPr>
      </w:pPr>
      <w:r w:rsidRPr="00582F89">
        <w:rPr>
          <w:rFonts w:ascii="Times New Roman" w:hAnsi="Times New Roman"/>
        </w:rPr>
        <w:t>„</w:t>
      </w:r>
      <w:r w:rsidRPr="00582F89">
        <w:rPr>
          <w:rFonts w:ascii="Times New Roman" w:hAnsi="Times New Roman"/>
          <w:i/>
        </w:rPr>
        <w:t xml:space="preserve">Sztuka </w:t>
      </w:r>
      <w:proofErr w:type="spellStart"/>
      <w:r w:rsidRPr="00582F89">
        <w:rPr>
          <w:rFonts w:ascii="Times New Roman" w:hAnsi="Times New Roman"/>
          <w:i/>
        </w:rPr>
        <w:t>performatywna</w:t>
      </w:r>
      <w:proofErr w:type="spellEnd"/>
      <w:r w:rsidRPr="00582F89">
        <w:rPr>
          <w:rFonts w:ascii="Times New Roman" w:hAnsi="Times New Roman"/>
          <w:i/>
        </w:rPr>
        <w:t xml:space="preserve">” </w:t>
      </w:r>
      <w:r w:rsidR="00582F89" w:rsidRPr="00582F89">
        <w:rPr>
          <w:rFonts w:ascii="Times New Roman" w:hAnsi="Times New Roman"/>
          <w:i/>
        </w:rPr>
        <w:t xml:space="preserve">– </w:t>
      </w:r>
      <w:r w:rsidRPr="00582F89">
        <w:rPr>
          <w:rFonts w:ascii="Times New Roman" w:hAnsi="Times New Roman"/>
          <w:i/>
        </w:rPr>
        <w:t>16 godz.</w:t>
      </w:r>
    </w:p>
    <w:p w:rsidR="00773C48" w:rsidRPr="00582F89" w:rsidRDefault="00582F89" w:rsidP="00582F89">
      <w:pPr>
        <w:numPr>
          <w:ilvl w:val="0"/>
          <w:numId w:val="23"/>
        </w:numPr>
        <w:rPr>
          <w:rFonts w:ascii="Times New Roman" w:hAnsi="Times New Roman"/>
          <w:i/>
        </w:rPr>
      </w:pPr>
      <w:r w:rsidRPr="00582F89">
        <w:rPr>
          <w:rFonts w:ascii="Times New Roman" w:hAnsi="Times New Roman"/>
        </w:rPr>
        <w:t>„</w:t>
      </w:r>
      <w:r w:rsidR="00893773" w:rsidRPr="00582F89">
        <w:rPr>
          <w:rFonts w:ascii="Times New Roman" w:hAnsi="Times New Roman"/>
          <w:i/>
        </w:rPr>
        <w:t xml:space="preserve">Teatr improwizacyjny w edukacji” </w:t>
      </w:r>
      <w:r w:rsidRPr="00582F89">
        <w:rPr>
          <w:rFonts w:ascii="Times New Roman" w:hAnsi="Times New Roman"/>
          <w:i/>
        </w:rPr>
        <w:t xml:space="preserve">– </w:t>
      </w:r>
      <w:r w:rsidR="00893773" w:rsidRPr="00582F89">
        <w:rPr>
          <w:rFonts w:ascii="Times New Roman" w:hAnsi="Times New Roman"/>
          <w:i/>
        </w:rPr>
        <w:t>16 godz</w:t>
      </w:r>
      <w:r w:rsidRPr="00582F89">
        <w:rPr>
          <w:rFonts w:ascii="Times New Roman" w:hAnsi="Times New Roman"/>
          <w:i/>
        </w:rPr>
        <w:t>.</w:t>
      </w:r>
    </w:p>
    <w:p w:rsidR="00893773" w:rsidRPr="00582F89" w:rsidRDefault="00893773" w:rsidP="00582F89">
      <w:pPr>
        <w:numPr>
          <w:ilvl w:val="0"/>
          <w:numId w:val="23"/>
        </w:numPr>
        <w:jc w:val="both"/>
        <w:rPr>
          <w:rFonts w:ascii="Times New Roman" w:hAnsi="Times New Roman"/>
          <w:i/>
        </w:rPr>
      </w:pPr>
      <w:r w:rsidRPr="00582F89">
        <w:rPr>
          <w:rFonts w:ascii="Times New Roman" w:hAnsi="Times New Roman"/>
          <w:i/>
        </w:rPr>
        <w:t>„Muzyka, taniec i ruch inspiracja do działań twórczych,</w:t>
      </w:r>
      <w:r w:rsidR="005924DB" w:rsidRPr="00582F89">
        <w:rPr>
          <w:rFonts w:ascii="Times New Roman" w:hAnsi="Times New Roman"/>
          <w:i/>
        </w:rPr>
        <w:t xml:space="preserve"> z uwzględnieniem metod pracy</w:t>
      </w:r>
      <w:r w:rsidR="005924DB" w:rsidRPr="00582F89">
        <w:rPr>
          <w:rFonts w:ascii="Times New Roman" w:hAnsi="Times New Roman"/>
          <w:i/>
        </w:rPr>
        <w:br/>
        <w:t>z os</w:t>
      </w:r>
      <w:r w:rsidRPr="00582F89">
        <w:rPr>
          <w:rFonts w:ascii="Times New Roman" w:hAnsi="Times New Roman"/>
          <w:i/>
        </w:rPr>
        <w:t>obami o szczególnych potrzebach, w tym z niepełnosprawnościami” – 16 godz.</w:t>
      </w:r>
    </w:p>
    <w:p w:rsidR="00893773" w:rsidRPr="00582F89" w:rsidRDefault="00893773" w:rsidP="00582F89">
      <w:pPr>
        <w:numPr>
          <w:ilvl w:val="0"/>
          <w:numId w:val="23"/>
        </w:numPr>
        <w:rPr>
          <w:rFonts w:ascii="Times New Roman" w:hAnsi="Times New Roman"/>
          <w:i/>
        </w:rPr>
      </w:pPr>
      <w:r w:rsidRPr="00582F89">
        <w:rPr>
          <w:rFonts w:ascii="Times New Roman" w:hAnsi="Times New Roman"/>
          <w:i/>
        </w:rPr>
        <w:t xml:space="preserve">„Improwizacja komediowa” </w:t>
      </w:r>
      <w:r w:rsidR="00582F89" w:rsidRPr="00582F89">
        <w:rPr>
          <w:rFonts w:ascii="Times New Roman" w:hAnsi="Times New Roman"/>
          <w:i/>
        </w:rPr>
        <w:t xml:space="preserve">– </w:t>
      </w:r>
      <w:r w:rsidRPr="00582F89">
        <w:rPr>
          <w:rFonts w:ascii="Times New Roman" w:hAnsi="Times New Roman"/>
          <w:i/>
        </w:rPr>
        <w:t>16 godz.</w:t>
      </w:r>
    </w:p>
    <w:p w:rsidR="00773C48" w:rsidRPr="00582F89" w:rsidRDefault="00773C48" w:rsidP="00773C48">
      <w:pPr>
        <w:ind w:left="1065"/>
        <w:rPr>
          <w:rFonts w:ascii="Times New Roman" w:hAnsi="Times New Roman"/>
          <w:i/>
        </w:rPr>
      </w:pPr>
    </w:p>
    <w:p w:rsidR="002E0267" w:rsidRPr="00582F89" w:rsidRDefault="00773C48" w:rsidP="00773C48">
      <w:pPr>
        <w:rPr>
          <w:rFonts w:ascii="Times New Roman" w:hAnsi="Times New Roman"/>
          <w:i/>
        </w:rPr>
      </w:pPr>
      <w:r w:rsidRPr="00582F89">
        <w:rPr>
          <w:rFonts w:ascii="Times New Roman" w:hAnsi="Times New Roman"/>
          <w:i/>
        </w:rPr>
        <w:t xml:space="preserve">* Proszę o zaznaczenie jednego </w:t>
      </w:r>
      <w:r w:rsidR="007F3705" w:rsidRPr="00582F89">
        <w:rPr>
          <w:rFonts w:ascii="Times New Roman" w:hAnsi="Times New Roman"/>
          <w:i/>
        </w:rPr>
        <w:t xml:space="preserve">wybranego </w:t>
      </w:r>
      <w:r w:rsidRPr="00582F89">
        <w:rPr>
          <w:rFonts w:ascii="Times New Roman" w:hAnsi="Times New Roman"/>
          <w:i/>
        </w:rPr>
        <w:t>pola</w:t>
      </w:r>
    </w:p>
    <w:p w:rsidR="007F3705" w:rsidRPr="00582F89" w:rsidRDefault="007F3705" w:rsidP="007F3705">
      <w:pPr>
        <w:rPr>
          <w:rFonts w:ascii="Times New Roman" w:hAnsi="Times New Roman"/>
          <w:i/>
          <w:sz w:val="16"/>
          <w:szCs w:val="16"/>
        </w:rPr>
      </w:pPr>
    </w:p>
    <w:p w:rsidR="009D60A3" w:rsidRPr="00582F89" w:rsidRDefault="007F3705" w:rsidP="007F3705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582F89">
        <w:rPr>
          <w:rFonts w:ascii="Times New Roman" w:hAnsi="Times New Roman"/>
          <w:b/>
          <w:i/>
          <w:sz w:val="18"/>
          <w:szCs w:val="18"/>
        </w:rPr>
        <w:t>Projekt dofinansowano ze środków Ministra Kultury i Dziedzictwa Narodowego pochodzących z Funduszu Promocji Kultury, uzyskanych z dopłat ustanowionych w grach objętych monopolem państwa, zgodnie z art. 80 ust. 1 ustawy z dnia 19 listopada 2009 r. o grach hazardowych</w:t>
      </w:r>
    </w:p>
    <w:sectPr w:rsidR="009D60A3" w:rsidRPr="00582F89" w:rsidSect="003274AB">
      <w:headerReference w:type="default" r:id="rId7"/>
      <w:footerReference w:type="default" r:id="rId8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F6" w:rsidRDefault="00202CF6" w:rsidP="009644CF">
      <w:pPr>
        <w:spacing w:after="0" w:line="240" w:lineRule="auto"/>
      </w:pPr>
      <w:r>
        <w:separator/>
      </w:r>
    </w:p>
  </w:endnote>
  <w:endnote w:type="continuationSeparator" w:id="0">
    <w:p w:rsidR="00202CF6" w:rsidRDefault="00202CF6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Default="00582F89">
    <w:pPr>
      <w:pStyle w:val="Stopka"/>
    </w:pPr>
    <w:r>
      <w:rPr>
        <w:noProof/>
        <w:lang w:eastAsia="pl-PL"/>
      </w:rPr>
      <w:drawing>
        <wp:inline distT="0" distB="0" distL="0" distR="0">
          <wp:extent cx="5657850" cy="190500"/>
          <wp:effectExtent l="0" t="0" r="0" b="0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F6" w:rsidRDefault="00202CF6" w:rsidP="009644CF">
      <w:pPr>
        <w:spacing w:after="0" w:line="240" w:lineRule="auto"/>
      </w:pPr>
      <w:r>
        <w:separator/>
      </w:r>
    </w:p>
  </w:footnote>
  <w:footnote w:type="continuationSeparator" w:id="0">
    <w:p w:rsidR="00202CF6" w:rsidRDefault="00202CF6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Pr="0017434B" w:rsidRDefault="00582F89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73F"/>
    <w:multiLevelType w:val="hybridMultilevel"/>
    <w:tmpl w:val="A1329ECE"/>
    <w:lvl w:ilvl="0" w:tplc="E1D680F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F38C0"/>
    <w:multiLevelType w:val="hybridMultilevel"/>
    <w:tmpl w:val="50C03872"/>
    <w:lvl w:ilvl="0" w:tplc="9D8229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43AD"/>
    <w:multiLevelType w:val="hybridMultilevel"/>
    <w:tmpl w:val="62861EFC"/>
    <w:lvl w:ilvl="0" w:tplc="5BB4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86381"/>
    <w:multiLevelType w:val="hybridMultilevel"/>
    <w:tmpl w:val="362CA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B11"/>
    <w:multiLevelType w:val="hybridMultilevel"/>
    <w:tmpl w:val="C95C6980"/>
    <w:lvl w:ilvl="0" w:tplc="B770D6FA">
      <w:start w:val="5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864920"/>
    <w:multiLevelType w:val="hybridMultilevel"/>
    <w:tmpl w:val="CF381B14"/>
    <w:lvl w:ilvl="0" w:tplc="451A44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B75CD6"/>
    <w:multiLevelType w:val="hybridMultilevel"/>
    <w:tmpl w:val="A0BA9F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915358"/>
    <w:multiLevelType w:val="hybridMultilevel"/>
    <w:tmpl w:val="0CB82E9A"/>
    <w:lvl w:ilvl="0" w:tplc="62F4C6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755"/>
    <w:multiLevelType w:val="hybridMultilevel"/>
    <w:tmpl w:val="FA48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04D1"/>
    <w:multiLevelType w:val="hybridMultilevel"/>
    <w:tmpl w:val="424A7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A68"/>
    <w:multiLevelType w:val="hybridMultilevel"/>
    <w:tmpl w:val="8B7E0BEE"/>
    <w:lvl w:ilvl="0" w:tplc="D45C8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10207"/>
    <w:multiLevelType w:val="hybridMultilevel"/>
    <w:tmpl w:val="CC58DDCC"/>
    <w:lvl w:ilvl="0" w:tplc="62F4C6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4C28"/>
    <w:multiLevelType w:val="hybridMultilevel"/>
    <w:tmpl w:val="E70C35C0"/>
    <w:lvl w:ilvl="0" w:tplc="6440586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40ED0"/>
    <w:multiLevelType w:val="hybridMultilevel"/>
    <w:tmpl w:val="B4BC2DAC"/>
    <w:lvl w:ilvl="0" w:tplc="6C68749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E67B8"/>
    <w:multiLevelType w:val="hybridMultilevel"/>
    <w:tmpl w:val="AE6E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0906"/>
    <w:multiLevelType w:val="hybridMultilevel"/>
    <w:tmpl w:val="9A9A72D8"/>
    <w:lvl w:ilvl="0" w:tplc="15FE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4E51"/>
    <w:multiLevelType w:val="hybridMultilevel"/>
    <w:tmpl w:val="AEC0AD88"/>
    <w:lvl w:ilvl="0" w:tplc="5586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05FC"/>
    <w:multiLevelType w:val="hybridMultilevel"/>
    <w:tmpl w:val="7B1A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216A2"/>
    <w:multiLevelType w:val="hybridMultilevel"/>
    <w:tmpl w:val="7FE4C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22A1"/>
    <w:multiLevelType w:val="hybridMultilevel"/>
    <w:tmpl w:val="FF98246C"/>
    <w:lvl w:ilvl="0" w:tplc="62F4C6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2194"/>
    <w:multiLevelType w:val="hybridMultilevel"/>
    <w:tmpl w:val="D088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757C"/>
    <w:multiLevelType w:val="hybridMultilevel"/>
    <w:tmpl w:val="84147794"/>
    <w:lvl w:ilvl="0" w:tplc="D902DD5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2BA1"/>
    <w:multiLevelType w:val="hybridMultilevel"/>
    <w:tmpl w:val="F3EA2132"/>
    <w:lvl w:ilvl="0" w:tplc="69CAD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1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8"/>
  </w:num>
  <w:num w:numId="14">
    <w:abstractNumId w:val="20"/>
  </w:num>
  <w:num w:numId="15">
    <w:abstractNumId w:val="9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11"/>
  </w:num>
  <w:num w:numId="21">
    <w:abstractNumId w:val="7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0687C"/>
    <w:rsid w:val="00031660"/>
    <w:rsid w:val="000661A1"/>
    <w:rsid w:val="00080709"/>
    <w:rsid w:val="000E0DB3"/>
    <w:rsid w:val="0012598A"/>
    <w:rsid w:val="00143A80"/>
    <w:rsid w:val="0017434B"/>
    <w:rsid w:val="00202CF6"/>
    <w:rsid w:val="00286138"/>
    <w:rsid w:val="002E0267"/>
    <w:rsid w:val="00315996"/>
    <w:rsid w:val="003274AB"/>
    <w:rsid w:val="003B40AD"/>
    <w:rsid w:val="00582F89"/>
    <w:rsid w:val="005924DB"/>
    <w:rsid w:val="00594CD3"/>
    <w:rsid w:val="00597F91"/>
    <w:rsid w:val="005D77DE"/>
    <w:rsid w:val="00611089"/>
    <w:rsid w:val="006575A5"/>
    <w:rsid w:val="00697D26"/>
    <w:rsid w:val="007211AF"/>
    <w:rsid w:val="007500FB"/>
    <w:rsid w:val="00773C48"/>
    <w:rsid w:val="007E24B9"/>
    <w:rsid w:val="007F3705"/>
    <w:rsid w:val="0085110C"/>
    <w:rsid w:val="00893773"/>
    <w:rsid w:val="009644CF"/>
    <w:rsid w:val="009A435E"/>
    <w:rsid w:val="009B33C3"/>
    <w:rsid w:val="009D60A3"/>
    <w:rsid w:val="00A51293"/>
    <w:rsid w:val="00A767C3"/>
    <w:rsid w:val="00A80729"/>
    <w:rsid w:val="00B41EA3"/>
    <w:rsid w:val="00B91F18"/>
    <w:rsid w:val="00C05325"/>
    <w:rsid w:val="00CF38F2"/>
    <w:rsid w:val="00E02D0F"/>
    <w:rsid w:val="00E06DD7"/>
    <w:rsid w:val="00E33E6C"/>
    <w:rsid w:val="00E35B1A"/>
    <w:rsid w:val="00E85CAE"/>
    <w:rsid w:val="00E92620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AF9B7"/>
  <w15:docId w15:val="{97FE7F2B-E32B-472B-9476-6B94F46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70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1EA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F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F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 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Admin</cp:lastModifiedBy>
  <cp:revision>3</cp:revision>
  <cp:lastPrinted>2020-06-22T10:35:00Z</cp:lastPrinted>
  <dcterms:created xsi:type="dcterms:W3CDTF">2020-08-06T06:10:00Z</dcterms:created>
  <dcterms:modified xsi:type="dcterms:W3CDTF">2020-08-06T06:11:00Z</dcterms:modified>
</cp:coreProperties>
</file>